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10" w:rsidRPr="00CA28B2" w:rsidRDefault="00F1289A" w:rsidP="00F1289A">
      <w:pPr>
        <w:jc w:val="center"/>
        <w:rPr>
          <w:b/>
          <w:sz w:val="44"/>
          <w:szCs w:val="44"/>
        </w:rPr>
      </w:pPr>
      <w:r w:rsidRPr="00CA28B2">
        <w:rPr>
          <w:rFonts w:hint="eastAsia"/>
          <w:b/>
          <w:sz w:val="44"/>
          <w:szCs w:val="44"/>
        </w:rPr>
        <w:t>灰度感知检查</w:t>
      </w:r>
      <w:r w:rsidR="0055454E" w:rsidRPr="00CA28B2">
        <w:rPr>
          <w:rFonts w:hint="eastAsia"/>
          <w:b/>
          <w:sz w:val="44"/>
          <w:szCs w:val="44"/>
        </w:rPr>
        <w:t>合格</w:t>
      </w:r>
      <w:r w:rsidRPr="00CA28B2">
        <w:rPr>
          <w:rFonts w:hint="eastAsia"/>
          <w:b/>
          <w:sz w:val="44"/>
          <w:szCs w:val="44"/>
        </w:rPr>
        <w:t>证明</w:t>
      </w:r>
    </w:p>
    <w:p w:rsidR="004D297F" w:rsidRPr="00CA28B2" w:rsidRDefault="004D297F" w:rsidP="00F1289A">
      <w:pPr>
        <w:jc w:val="center"/>
        <w:rPr>
          <w:sz w:val="36"/>
          <w:szCs w:val="36"/>
        </w:rPr>
      </w:pPr>
    </w:p>
    <w:p w:rsidR="00467D0D" w:rsidRDefault="00F1289A" w:rsidP="00F1289A">
      <w:pPr>
        <w:jc w:val="left"/>
        <w:rPr>
          <w:rFonts w:ascii="Calibri" w:eastAsia="宋体" w:hAnsi="Calibri" w:cs="Times New Roman"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D15466">
        <w:rPr>
          <w:rFonts w:hint="eastAsia"/>
          <w:sz w:val="28"/>
          <w:szCs w:val="28"/>
        </w:rPr>
        <w:t xml:space="preserve"> </w:t>
      </w:r>
      <w:r w:rsidR="001921D5">
        <w:rPr>
          <w:rFonts w:hint="eastAsia"/>
          <w:sz w:val="28"/>
          <w:szCs w:val="28"/>
        </w:rPr>
        <w:t xml:space="preserve"> </w:t>
      </w:r>
      <w:r w:rsidR="001921D5">
        <w:rPr>
          <w:rFonts w:hint="eastAsia"/>
          <w:sz w:val="28"/>
          <w:szCs w:val="28"/>
        </w:rPr>
        <w:t>同志</w:t>
      </w:r>
      <w:r w:rsidRPr="00064BA7">
        <w:rPr>
          <w:rFonts w:hint="eastAsia"/>
          <w:sz w:val="28"/>
          <w:szCs w:val="28"/>
        </w:rPr>
        <w:t>，</w:t>
      </w:r>
      <w:r w:rsidRPr="00F1289A">
        <w:rPr>
          <w:rFonts w:hint="eastAsia"/>
          <w:sz w:val="28"/>
          <w:szCs w:val="28"/>
        </w:rPr>
        <w:t>符合</w:t>
      </w:r>
      <w:r w:rsidRPr="00F1289A">
        <w:rPr>
          <w:sz w:val="28"/>
          <w:szCs w:val="28"/>
        </w:rPr>
        <w:t>ISO9712-2021</w:t>
      </w:r>
      <w:r w:rsidRPr="00F1289A">
        <w:rPr>
          <w:sz w:val="28"/>
          <w:szCs w:val="28"/>
        </w:rPr>
        <w:t>规定的</w:t>
      </w:r>
      <w:r w:rsidR="00064BA7" w:rsidRPr="00064BA7">
        <w:rPr>
          <w:rFonts w:hint="eastAsia"/>
          <w:sz w:val="28"/>
          <w:szCs w:val="28"/>
        </w:rPr>
        <w:t>灰度感知检查</w:t>
      </w:r>
      <w:r w:rsidRPr="00F1289A">
        <w:rPr>
          <w:sz w:val="28"/>
          <w:szCs w:val="28"/>
        </w:rPr>
        <w:t>要求</w:t>
      </w:r>
      <w:r w:rsidR="006A426E">
        <w:rPr>
          <w:rFonts w:hint="eastAsia"/>
          <w:sz w:val="28"/>
          <w:szCs w:val="28"/>
        </w:rPr>
        <w:t>（即</w:t>
      </w:r>
      <w:r w:rsidR="006A426E">
        <w:rPr>
          <w:rFonts w:hint="eastAsia"/>
          <w:sz w:val="28"/>
          <w:szCs w:val="28"/>
        </w:rPr>
        <w:t>20</w:t>
      </w:r>
      <w:r w:rsidR="006A426E">
        <w:rPr>
          <w:rFonts w:hint="eastAsia"/>
          <w:sz w:val="28"/>
          <w:szCs w:val="28"/>
        </w:rPr>
        <w:t>个以上正确读数）</w:t>
      </w:r>
      <w:r w:rsidR="00064BA7">
        <w:rPr>
          <w:rFonts w:hint="eastAsia"/>
          <w:sz w:val="28"/>
          <w:szCs w:val="28"/>
        </w:rPr>
        <w:t>，</w:t>
      </w:r>
      <w:r w:rsidR="0036251A" w:rsidRPr="0036251A">
        <w:rPr>
          <w:rFonts w:ascii="Calibri" w:eastAsia="宋体" w:hAnsi="Calibri" w:cs="Times New Roman" w:hint="eastAsia"/>
          <w:sz w:val="28"/>
          <w:szCs w:val="28"/>
        </w:rPr>
        <w:t>满足</w:t>
      </w:r>
      <w:r w:rsidR="0036251A">
        <w:rPr>
          <w:rFonts w:hint="eastAsia"/>
          <w:sz w:val="28"/>
          <w:szCs w:val="28"/>
        </w:rPr>
        <w:t>我司</w:t>
      </w:r>
      <w:r w:rsidR="0036251A" w:rsidRPr="0036251A">
        <w:rPr>
          <w:rFonts w:ascii="Calibri" w:eastAsia="宋体" w:hAnsi="Calibri" w:cs="Times New Roman" w:hint="eastAsia"/>
          <w:sz w:val="28"/>
          <w:szCs w:val="28"/>
        </w:rPr>
        <w:t>相关无损检测方法所涉及的灰度阴影的规定</w:t>
      </w:r>
      <w:r w:rsidR="0036251A">
        <w:rPr>
          <w:rFonts w:hint="eastAsia"/>
          <w:sz w:val="24"/>
        </w:rPr>
        <w:t>，</w:t>
      </w:r>
      <w:r w:rsidR="00467D0D" w:rsidRPr="00467D0D">
        <w:rPr>
          <w:rFonts w:ascii="Calibri" w:eastAsia="宋体" w:hAnsi="Calibri" w:cs="Times New Roman" w:hint="eastAsia"/>
          <w:sz w:val="28"/>
          <w:szCs w:val="28"/>
        </w:rPr>
        <w:t>检查结果为合格</w:t>
      </w:r>
    </w:p>
    <w:p w:rsidR="001921D5" w:rsidRPr="00467D0D" w:rsidRDefault="001921D5" w:rsidP="00F1289A">
      <w:pPr>
        <w:jc w:val="left"/>
        <w:rPr>
          <w:rFonts w:ascii="Calibri" w:eastAsia="宋体" w:hAnsi="Calibri" w:cs="Times New Roman"/>
          <w:sz w:val="28"/>
          <w:szCs w:val="28"/>
        </w:rPr>
      </w:pPr>
    </w:p>
    <w:p w:rsidR="00F1289A" w:rsidRDefault="00467D0D" w:rsidP="00F1289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1921D5">
        <w:rPr>
          <w:rFonts w:hint="eastAsia"/>
          <w:sz w:val="30"/>
        </w:rPr>
        <w:t>以上属实，特此证明。</w:t>
      </w:r>
    </w:p>
    <w:p w:rsidR="003F49A0" w:rsidRDefault="003F49A0" w:rsidP="00F1289A">
      <w:pPr>
        <w:jc w:val="left"/>
        <w:rPr>
          <w:rFonts w:hint="eastAsia"/>
          <w:sz w:val="28"/>
          <w:szCs w:val="28"/>
        </w:rPr>
      </w:pPr>
    </w:p>
    <w:p w:rsidR="001921D5" w:rsidRDefault="001921D5" w:rsidP="00F1289A">
      <w:pPr>
        <w:jc w:val="left"/>
        <w:rPr>
          <w:rFonts w:hint="eastAsia"/>
          <w:sz w:val="28"/>
          <w:szCs w:val="28"/>
        </w:rPr>
      </w:pPr>
    </w:p>
    <w:p w:rsidR="001921D5" w:rsidRDefault="001921D5" w:rsidP="00F1289A">
      <w:pPr>
        <w:jc w:val="left"/>
        <w:rPr>
          <w:rFonts w:hint="eastAsia"/>
          <w:sz w:val="28"/>
          <w:szCs w:val="28"/>
        </w:rPr>
      </w:pPr>
    </w:p>
    <w:p w:rsidR="001921D5" w:rsidRDefault="001921D5" w:rsidP="00F1289A">
      <w:pPr>
        <w:jc w:val="left"/>
        <w:rPr>
          <w:rFonts w:hint="eastAsia"/>
          <w:sz w:val="28"/>
          <w:szCs w:val="28"/>
        </w:rPr>
      </w:pPr>
    </w:p>
    <w:p w:rsidR="001921D5" w:rsidRDefault="001921D5" w:rsidP="00F1289A">
      <w:pPr>
        <w:jc w:val="left"/>
        <w:rPr>
          <w:rFonts w:hint="eastAsia"/>
          <w:sz w:val="28"/>
          <w:szCs w:val="28"/>
        </w:rPr>
      </w:pPr>
    </w:p>
    <w:p w:rsidR="001921D5" w:rsidRDefault="001921D5" w:rsidP="00F1289A">
      <w:pPr>
        <w:jc w:val="left"/>
        <w:rPr>
          <w:rFonts w:hint="eastAsia"/>
          <w:sz w:val="28"/>
          <w:szCs w:val="28"/>
        </w:rPr>
      </w:pPr>
    </w:p>
    <w:p w:rsidR="001921D5" w:rsidRDefault="001921D5" w:rsidP="00F1289A">
      <w:pPr>
        <w:jc w:val="left"/>
        <w:rPr>
          <w:sz w:val="28"/>
          <w:szCs w:val="28"/>
        </w:rPr>
      </w:pPr>
    </w:p>
    <w:p w:rsidR="001921D5" w:rsidRDefault="001921D5" w:rsidP="001921D5">
      <w:pPr>
        <w:rPr>
          <w:rFonts w:hint="eastAsia"/>
          <w:b/>
          <w:bCs/>
          <w:sz w:val="30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b/>
          <w:bCs/>
          <w:sz w:val="30"/>
        </w:rPr>
        <w:t>单位名称</w:t>
      </w:r>
      <w:r>
        <w:rPr>
          <w:rFonts w:hint="eastAsia"/>
          <w:b/>
          <w:bCs/>
          <w:sz w:val="30"/>
        </w:rPr>
        <w:t xml:space="preserve">:             </w:t>
      </w:r>
      <w:r w:rsidRPr="00D4676B">
        <w:rPr>
          <w:rFonts w:hint="eastAsia"/>
          <w:b/>
          <w:bCs/>
          <w:sz w:val="24"/>
        </w:rPr>
        <w:t>（盖公章）</w:t>
      </w:r>
    </w:p>
    <w:p w:rsidR="003F49A0" w:rsidRPr="003F49A0" w:rsidRDefault="001921D5" w:rsidP="001921D5">
      <w:pPr>
        <w:jc w:val="right"/>
        <w:rPr>
          <w:sz w:val="28"/>
          <w:szCs w:val="28"/>
        </w:rPr>
      </w:pPr>
      <w:r>
        <w:rPr>
          <w:rFonts w:hint="eastAsia"/>
          <w:b/>
          <w:bCs/>
          <w:sz w:val="30"/>
        </w:rPr>
        <w:t>年</w:t>
      </w:r>
      <w:r>
        <w:rPr>
          <w:rFonts w:hint="eastAsia"/>
          <w:b/>
          <w:bCs/>
          <w:sz w:val="30"/>
        </w:rPr>
        <w:t xml:space="preserve">    </w:t>
      </w:r>
      <w:r>
        <w:rPr>
          <w:rFonts w:hint="eastAsia"/>
          <w:b/>
          <w:bCs/>
          <w:sz w:val="30"/>
        </w:rPr>
        <w:t>月</w:t>
      </w:r>
      <w:r>
        <w:rPr>
          <w:rFonts w:hint="eastAsia"/>
          <w:b/>
          <w:bCs/>
          <w:sz w:val="30"/>
        </w:rPr>
        <w:t xml:space="preserve">   </w:t>
      </w:r>
      <w:r>
        <w:rPr>
          <w:rFonts w:hint="eastAsia"/>
          <w:b/>
          <w:bCs/>
          <w:sz w:val="30"/>
        </w:rPr>
        <w:t>日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sz w:val="30"/>
        </w:rPr>
        <w:t xml:space="preserve"> </w:t>
      </w:r>
    </w:p>
    <w:sectPr w:rsidR="003F49A0" w:rsidRPr="003F49A0" w:rsidSect="002000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D5A" w:rsidRDefault="00AF4D5A" w:rsidP="00A06E0F">
      <w:r>
        <w:separator/>
      </w:r>
    </w:p>
  </w:endnote>
  <w:endnote w:type="continuationSeparator" w:id="1">
    <w:p w:rsidR="00AF4D5A" w:rsidRDefault="00AF4D5A" w:rsidP="00A06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D5A" w:rsidRDefault="00AF4D5A" w:rsidP="00A06E0F">
      <w:r>
        <w:separator/>
      </w:r>
    </w:p>
  </w:footnote>
  <w:footnote w:type="continuationSeparator" w:id="1">
    <w:p w:rsidR="00AF4D5A" w:rsidRDefault="00AF4D5A" w:rsidP="00A06E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89A"/>
    <w:rsid w:val="00064BA7"/>
    <w:rsid w:val="00095B9A"/>
    <w:rsid w:val="000F529B"/>
    <w:rsid w:val="001921D5"/>
    <w:rsid w:val="00200010"/>
    <w:rsid w:val="002A44F2"/>
    <w:rsid w:val="0036251A"/>
    <w:rsid w:val="00397DCA"/>
    <w:rsid w:val="003D696C"/>
    <w:rsid w:val="003F49A0"/>
    <w:rsid w:val="00467D0D"/>
    <w:rsid w:val="004D297F"/>
    <w:rsid w:val="0055454E"/>
    <w:rsid w:val="006A426E"/>
    <w:rsid w:val="008C1B51"/>
    <w:rsid w:val="00A06E0F"/>
    <w:rsid w:val="00A161AD"/>
    <w:rsid w:val="00AF4D5A"/>
    <w:rsid w:val="00C32922"/>
    <w:rsid w:val="00CA28B2"/>
    <w:rsid w:val="00D15466"/>
    <w:rsid w:val="00F1289A"/>
    <w:rsid w:val="00FB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6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6E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6E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6E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14</cp:revision>
  <dcterms:created xsi:type="dcterms:W3CDTF">2023-08-14T05:56:00Z</dcterms:created>
  <dcterms:modified xsi:type="dcterms:W3CDTF">2023-11-13T03:03:00Z</dcterms:modified>
</cp:coreProperties>
</file>