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7B" w:rsidRDefault="0067687B">
      <w:pPr>
        <w:spacing w:line="360" w:lineRule="exact"/>
        <w:jc w:val="center"/>
        <w:rPr>
          <w:rFonts w:hint="eastAsia"/>
          <w:b/>
          <w:color w:val="000000"/>
          <w:sz w:val="32"/>
          <w:szCs w:val="32"/>
        </w:rPr>
      </w:pPr>
      <w:r>
        <w:rPr>
          <w:rFonts w:hint="eastAsia"/>
          <w:b/>
          <w:color w:val="000000"/>
          <w:sz w:val="32"/>
          <w:szCs w:val="32"/>
        </w:rPr>
        <w:t>中国机械工程学会无损检测学会</w:t>
      </w:r>
    </w:p>
    <w:p w:rsidR="0067687B" w:rsidRDefault="0067687B">
      <w:pPr>
        <w:spacing w:line="360" w:lineRule="exact"/>
        <w:jc w:val="center"/>
        <w:rPr>
          <w:rFonts w:hint="eastAsia"/>
          <w:b/>
          <w:color w:val="000000"/>
          <w:sz w:val="32"/>
          <w:szCs w:val="32"/>
        </w:rPr>
      </w:pPr>
      <w:r>
        <w:rPr>
          <w:rFonts w:hint="eastAsia"/>
          <w:b/>
          <w:color w:val="000000"/>
          <w:sz w:val="32"/>
          <w:szCs w:val="32"/>
        </w:rPr>
        <w:t>无损检测等级人员</w:t>
      </w:r>
    </w:p>
    <w:p w:rsidR="0067687B" w:rsidRDefault="0067687B">
      <w:pPr>
        <w:jc w:val="center"/>
        <w:rPr>
          <w:rFonts w:hint="eastAsia"/>
          <w:color w:val="000000"/>
          <w:sz w:val="32"/>
          <w:szCs w:val="32"/>
        </w:rPr>
      </w:pPr>
      <w:r>
        <w:rPr>
          <w:rFonts w:hint="eastAsia"/>
          <w:color w:val="000000"/>
          <w:sz w:val="32"/>
          <w:szCs w:val="32"/>
        </w:rPr>
        <w:t>持证人员道德行为准则</w:t>
      </w:r>
    </w:p>
    <w:p w:rsidR="007F6B4D" w:rsidRDefault="007F6B4D">
      <w:pPr>
        <w:jc w:val="center"/>
        <w:rPr>
          <w:rFonts w:hint="eastAsia"/>
          <w:color w:val="000000"/>
          <w:sz w:val="32"/>
          <w:szCs w:val="32"/>
        </w:rPr>
      </w:pPr>
      <w:r>
        <w:rPr>
          <w:color w:val="000000"/>
          <w:sz w:val="32"/>
          <w:szCs w:val="32"/>
        </w:rPr>
        <w:t>E</w:t>
      </w:r>
      <w:r>
        <w:rPr>
          <w:rFonts w:hint="eastAsia"/>
          <w:color w:val="000000"/>
          <w:sz w:val="32"/>
          <w:szCs w:val="32"/>
        </w:rPr>
        <w:t>thic code</w:t>
      </w:r>
    </w:p>
    <w:p w:rsidR="0067687B" w:rsidRDefault="0067687B">
      <w:pPr>
        <w:ind w:firstLineChars="200" w:firstLine="420"/>
        <w:rPr>
          <w:rFonts w:hint="eastAsia"/>
          <w:color w:val="000000"/>
        </w:rPr>
      </w:pPr>
      <w:r>
        <w:rPr>
          <w:rFonts w:hint="eastAsia"/>
          <w:color w:val="000000"/>
        </w:rPr>
        <w:t>取得中国机械工程学会无损检测学会颁发的无损检测人员等级证书的人员，必须认识到其检测过程中的个人操守和专业技能是最基本的原则。因此，持有中国机械工程学会无损检测学会证书的人员必须遵守以下行为准则：</w:t>
      </w:r>
    </w:p>
    <w:p w:rsidR="0067687B" w:rsidRDefault="0067687B">
      <w:pPr>
        <w:numPr>
          <w:ilvl w:val="0"/>
          <w:numId w:val="1"/>
        </w:numPr>
        <w:rPr>
          <w:rFonts w:hint="eastAsia"/>
          <w:color w:val="000000"/>
        </w:rPr>
      </w:pPr>
      <w:r>
        <w:rPr>
          <w:rFonts w:hint="eastAsia"/>
          <w:color w:val="000000"/>
        </w:rPr>
        <w:t>遵守道德行为准则。</w:t>
      </w:r>
    </w:p>
    <w:p w:rsidR="0067687B" w:rsidRDefault="0067687B">
      <w:pPr>
        <w:numPr>
          <w:ilvl w:val="0"/>
          <w:numId w:val="1"/>
        </w:numPr>
        <w:rPr>
          <w:rFonts w:hint="eastAsia"/>
          <w:color w:val="000000"/>
        </w:rPr>
      </w:pPr>
      <w:r>
        <w:rPr>
          <w:rFonts w:hint="eastAsia"/>
          <w:color w:val="000000"/>
        </w:rPr>
        <w:t>根据持证人员的培训情况以及工作经历，只能从事其能力范围内的无损检测工作，根据个人专业知识能力签署报告，进行监督。</w:t>
      </w:r>
    </w:p>
    <w:p w:rsidR="0067687B" w:rsidRDefault="0067687B">
      <w:pPr>
        <w:numPr>
          <w:ilvl w:val="0"/>
          <w:numId w:val="1"/>
        </w:numPr>
        <w:rPr>
          <w:rFonts w:hint="eastAsia"/>
          <w:color w:val="000000"/>
        </w:rPr>
      </w:pPr>
      <w:r>
        <w:rPr>
          <w:rFonts w:hint="eastAsia"/>
          <w:color w:val="000000"/>
        </w:rPr>
        <w:t>做事认真负责，与同事，客户进行公平，公正的商业行为。</w:t>
      </w:r>
    </w:p>
    <w:p w:rsidR="0067687B" w:rsidRDefault="0067687B">
      <w:pPr>
        <w:numPr>
          <w:ilvl w:val="0"/>
          <w:numId w:val="1"/>
        </w:numPr>
        <w:rPr>
          <w:rFonts w:hint="eastAsia"/>
          <w:color w:val="000000"/>
        </w:rPr>
      </w:pPr>
      <w:r>
        <w:rPr>
          <w:rFonts w:hint="eastAsia"/>
          <w:color w:val="000000"/>
        </w:rPr>
        <w:t>工作中任何时候都必须遵守行为准则和</w:t>
      </w:r>
      <w:r>
        <w:rPr>
          <w:rFonts w:hint="eastAsia"/>
          <w:color w:val="000000"/>
        </w:rPr>
        <w:t>ISO9712-2012</w:t>
      </w:r>
      <w:r>
        <w:rPr>
          <w:rFonts w:hint="eastAsia"/>
          <w:color w:val="000000"/>
        </w:rPr>
        <w:t>标准的要求。</w:t>
      </w:r>
    </w:p>
    <w:p w:rsidR="0067687B" w:rsidRDefault="0067687B">
      <w:pPr>
        <w:numPr>
          <w:ilvl w:val="0"/>
          <w:numId w:val="1"/>
        </w:numPr>
        <w:rPr>
          <w:rFonts w:hint="eastAsia"/>
          <w:color w:val="000000"/>
        </w:rPr>
      </w:pPr>
      <w:r>
        <w:rPr>
          <w:rFonts w:hint="eastAsia"/>
          <w:color w:val="000000"/>
        </w:rPr>
        <w:t>如有违反行为准则和标准的情况发生，必须立即告知监理或雇主。如果监理或雇主没有给出满意的解释或者没有采取任何行动，持证人员必须直接告知中国机械工程学会无损检测学会。</w:t>
      </w:r>
    </w:p>
    <w:p w:rsidR="0067687B" w:rsidRDefault="0067687B">
      <w:pPr>
        <w:numPr>
          <w:ilvl w:val="0"/>
          <w:numId w:val="1"/>
        </w:numPr>
        <w:rPr>
          <w:rFonts w:hint="eastAsia"/>
          <w:color w:val="000000"/>
        </w:rPr>
      </w:pPr>
      <w:r>
        <w:rPr>
          <w:rFonts w:hint="eastAsia"/>
          <w:color w:val="000000"/>
        </w:rPr>
        <w:t>应适当顾及到自然环境和公众的健康安全履行其专业职责。</w:t>
      </w:r>
    </w:p>
    <w:p w:rsidR="0067687B" w:rsidRDefault="0067687B">
      <w:pPr>
        <w:numPr>
          <w:ilvl w:val="0"/>
          <w:numId w:val="1"/>
        </w:numPr>
        <w:rPr>
          <w:rFonts w:hint="eastAsia"/>
          <w:color w:val="000000"/>
        </w:rPr>
      </w:pPr>
      <w:r>
        <w:rPr>
          <w:rFonts w:hint="eastAsia"/>
          <w:color w:val="000000"/>
        </w:rPr>
        <w:t>避免和雇主或客户之间的利益冲突，如果不可避免，立即向雇主或客户披露具体情况。</w:t>
      </w:r>
    </w:p>
    <w:p w:rsidR="0067687B" w:rsidRDefault="0067687B">
      <w:pPr>
        <w:numPr>
          <w:ilvl w:val="0"/>
          <w:numId w:val="1"/>
        </w:numPr>
        <w:rPr>
          <w:rFonts w:hint="eastAsia"/>
          <w:color w:val="000000"/>
        </w:rPr>
      </w:pPr>
      <w:r>
        <w:rPr>
          <w:rFonts w:hint="eastAsia"/>
          <w:color w:val="000000"/>
        </w:rPr>
        <w:t>持证人员要求努力通过提升个人技术知识，维持其相关方法等级的无损检测工作的熟练程度。</w:t>
      </w:r>
    </w:p>
    <w:p w:rsidR="0067687B" w:rsidRDefault="0067687B">
      <w:pPr>
        <w:numPr>
          <w:ilvl w:val="0"/>
          <w:numId w:val="1"/>
        </w:numPr>
        <w:rPr>
          <w:rFonts w:hint="eastAsia"/>
          <w:color w:val="000000"/>
        </w:rPr>
      </w:pPr>
      <w:r>
        <w:rPr>
          <w:rFonts w:hint="eastAsia"/>
          <w:color w:val="000000"/>
        </w:rPr>
        <w:t>持证人须向雇主或客户指出由于非技术的权利机构推翻了其个人的技术判断所造成的不利后果。</w:t>
      </w:r>
    </w:p>
    <w:p w:rsidR="0067687B" w:rsidRDefault="0067687B">
      <w:pPr>
        <w:numPr>
          <w:ilvl w:val="0"/>
          <w:numId w:val="1"/>
        </w:numPr>
        <w:rPr>
          <w:rFonts w:hint="eastAsia"/>
          <w:color w:val="000000"/>
        </w:rPr>
      </w:pPr>
      <w:r>
        <w:rPr>
          <w:rFonts w:hint="eastAsia"/>
          <w:color w:val="000000"/>
        </w:rPr>
        <w:t>个人或其同事的学历，专业资格，培训情况，工作经历或工作职责不允许伪造和虚报。</w:t>
      </w:r>
    </w:p>
    <w:p w:rsidR="0067687B" w:rsidRDefault="0067687B">
      <w:pPr>
        <w:numPr>
          <w:ilvl w:val="0"/>
          <w:numId w:val="1"/>
        </w:numPr>
        <w:rPr>
          <w:rFonts w:hint="eastAsia"/>
          <w:color w:val="000000"/>
        </w:rPr>
      </w:pPr>
      <w:r>
        <w:rPr>
          <w:rFonts w:hint="eastAsia"/>
          <w:color w:val="000000"/>
        </w:rPr>
        <w:t>禁止进行有辱中国机械工程学会无损检测学会认证制度的不正确声明或不道德的行为。</w:t>
      </w:r>
    </w:p>
    <w:p w:rsidR="0067687B" w:rsidRDefault="0067687B">
      <w:pPr>
        <w:numPr>
          <w:ilvl w:val="0"/>
          <w:numId w:val="1"/>
        </w:numPr>
        <w:rPr>
          <w:rFonts w:hint="eastAsia"/>
          <w:color w:val="000000"/>
        </w:rPr>
      </w:pPr>
      <w:r>
        <w:rPr>
          <w:rFonts w:hint="eastAsia"/>
          <w:color w:val="000000"/>
        </w:rPr>
        <w:t>若知道有任何违反道德行为准则的情况，立即报告中国机械工程学会无损检测学会。</w:t>
      </w:r>
    </w:p>
    <w:p w:rsidR="0067687B" w:rsidRDefault="0067687B">
      <w:pPr>
        <w:numPr>
          <w:ilvl w:val="0"/>
          <w:numId w:val="1"/>
        </w:numPr>
        <w:rPr>
          <w:rFonts w:hint="eastAsia"/>
          <w:color w:val="000000"/>
        </w:rPr>
      </w:pPr>
      <w:r>
        <w:rPr>
          <w:rFonts w:hint="eastAsia"/>
          <w:color w:val="000000"/>
        </w:rPr>
        <w:t>若有任何企图强迫持证人违反道德行为准则，立即报告中国机械工程学会无损检测学会。</w:t>
      </w:r>
    </w:p>
    <w:p w:rsidR="0067687B" w:rsidRDefault="0067687B">
      <w:pPr>
        <w:numPr>
          <w:ilvl w:val="0"/>
          <w:numId w:val="1"/>
        </w:numPr>
        <w:rPr>
          <w:rFonts w:hint="eastAsia"/>
          <w:color w:val="000000"/>
        </w:rPr>
      </w:pPr>
      <w:r>
        <w:rPr>
          <w:rFonts w:hint="eastAsia"/>
          <w:color w:val="000000"/>
        </w:rPr>
        <w:t>如果持证人的证书被中止或被撤销了，必须通知雇主。</w:t>
      </w:r>
    </w:p>
    <w:p w:rsidR="0067687B" w:rsidRPr="006016B3" w:rsidRDefault="003137FE" w:rsidP="003137FE">
      <w:pPr>
        <w:numPr>
          <w:ilvl w:val="0"/>
          <w:numId w:val="1"/>
        </w:numPr>
        <w:rPr>
          <w:rFonts w:hint="eastAsia"/>
          <w:color w:val="000000"/>
        </w:rPr>
      </w:pPr>
      <w:r w:rsidRPr="006016B3">
        <w:rPr>
          <w:rFonts w:hint="eastAsia"/>
          <w:color w:val="000000"/>
        </w:rPr>
        <w:t>认证机构应要求获</w:t>
      </w:r>
      <w:r w:rsidR="00DA6C8B" w:rsidRPr="00A47CD3">
        <w:rPr>
          <w:rFonts w:hint="eastAsia"/>
        </w:rPr>
        <w:t>得</w:t>
      </w:r>
      <w:r w:rsidRPr="006016B3">
        <w:rPr>
          <w:rFonts w:hint="eastAsia"/>
          <w:color w:val="000000"/>
        </w:rPr>
        <w:t>证书的人员当出现影响其持续满足认证要求能力的情况时</w:t>
      </w:r>
      <w:r w:rsidR="00DA6C8B" w:rsidRPr="00DA6C8B">
        <w:rPr>
          <w:rFonts w:hint="eastAsia"/>
          <w:color w:val="FF0000"/>
        </w:rPr>
        <w:t>，</w:t>
      </w:r>
      <w:r w:rsidRPr="006016B3">
        <w:rPr>
          <w:rFonts w:hint="eastAsia"/>
          <w:color w:val="000000"/>
        </w:rPr>
        <w:t>必须及时通知认证机构</w:t>
      </w:r>
      <w:r w:rsidR="00400DFD" w:rsidRPr="006016B3">
        <w:rPr>
          <w:rFonts w:hint="eastAsia"/>
          <w:color w:val="000000"/>
        </w:rPr>
        <w:t>。</w:t>
      </w:r>
    </w:p>
    <w:p w:rsidR="003137FE" w:rsidRPr="006016B3" w:rsidRDefault="00400DFD" w:rsidP="003137FE">
      <w:pPr>
        <w:numPr>
          <w:ilvl w:val="0"/>
          <w:numId w:val="1"/>
        </w:numPr>
        <w:rPr>
          <w:rFonts w:hint="eastAsia"/>
          <w:color w:val="000000"/>
        </w:rPr>
      </w:pPr>
      <w:r w:rsidRPr="006016B3">
        <w:rPr>
          <w:rFonts w:hint="eastAsia"/>
          <w:color w:val="000000"/>
        </w:rPr>
        <w:t>学员不能讨论已参加过的理论及实践考试内容</w:t>
      </w:r>
      <w:r w:rsidR="00DA6C8B">
        <w:rPr>
          <w:rFonts w:hint="eastAsia"/>
          <w:color w:val="FF0000"/>
        </w:rPr>
        <w:t>，</w:t>
      </w:r>
      <w:r w:rsidRPr="006016B3">
        <w:rPr>
          <w:rFonts w:hint="eastAsia"/>
          <w:color w:val="000000"/>
        </w:rPr>
        <w:t>要保证考试的公正性。</w:t>
      </w:r>
    </w:p>
    <w:p w:rsidR="00F41435" w:rsidRPr="0062748A" w:rsidRDefault="008C4ABC" w:rsidP="009B7646">
      <w:r w:rsidRPr="0062748A">
        <w:rPr>
          <w:rFonts w:hint="eastAsia"/>
        </w:rPr>
        <w:t>17.</w:t>
      </w:r>
      <w:r w:rsidRPr="0062748A">
        <w:t xml:space="preserve"> </w:t>
      </w:r>
      <w:r w:rsidRPr="0062748A">
        <w:rPr>
          <w:rFonts w:hint="eastAsia"/>
        </w:rPr>
        <w:t>证书持有人在出现认证的有效性条件未满足的情况时，应及时告知认证机构和雇主。</w:t>
      </w:r>
    </w:p>
    <w:p w:rsidR="008C4ABC" w:rsidRPr="0062748A" w:rsidRDefault="008C4ABC" w:rsidP="009B7646">
      <w:r w:rsidRPr="0062748A">
        <w:rPr>
          <w:rFonts w:hint="eastAsia"/>
        </w:rPr>
        <w:t>18.</w:t>
      </w:r>
      <w:r w:rsidRPr="0062748A">
        <w:t xml:space="preserve"> </w:t>
      </w:r>
      <w:r w:rsidRPr="0062748A">
        <w:rPr>
          <w:rFonts w:hint="eastAsia"/>
        </w:rPr>
        <w:t>证书持有人必须提醒雇主每年进行一次视力检查。</w:t>
      </w:r>
    </w:p>
    <w:p w:rsidR="008C4ABC" w:rsidRPr="003137FE" w:rsidRDefault="008C4ABC" w:rsidP="009B7646">
      <w:pPr>
        <w:rPr>
          <w:rFonts w:hint="eastAsia"/>
          <w:color w:val="FF0000"/>
        </w:rPr>
      </w:pPr>
    </w:p>
    <w:p w:rsidR="0067687B" w:rsidRDefault="0067687B">
      <w:pPr>
        <w:ind w:firstLineChars="200" w:firstLine="420"/>
        <w:rPr>
          <w:rFonts w:hint="eastAsia"/>
          <w:color w:val="000000"/>
        </w:rPr>
      </w:pPr>
      <w:r>
        <w:rPr>
          <w:rFonts w:hint="eastAsia"/>
          <w:color w:val="000000"/>
        </w:rPr>
        <w:t>任何违反以上道德行为准则的人员，中国机械工程学会无损检测学会认证机构将进行指责和申诉。</w:t>
      </w:r>
    </w:p>
    <w:p w:rsidR="0067687B" w:rsidRDefault="0067687B">
      <w:pPr>
        <w:ind w:firstLineChars="200" w:firstLine="420"/>
        <w:rPr>
          <w:rFonts w:hint="eastAsia"/>
        </w:rPr>
      </w:pPr>
    </w:p>
    <w:p w:rsidR="0067687B" w:rsidRDefault="0067687B">
      <w:pPr>
        <w:rPr>
          <w:rFonts w:hint="eastAsia"/>
          <w:b/>
        </w:rPr>
      </w:pPr>
      <w:r>
        <w:rPr>
          <w:rFonts w:hint="eastAsia"/>
          <w:b/>
        </w:rPr>
        <w:t xml:space="preserve">    </w:t>
      </w:r>
      <w:r>
        <w:rPr>
          <w:rFonts w:hint="eastAsia"/>
          <w:szCs w:val="21"/>
        </w:rPr>
        <w:t>我已阅读了“持证人员道德行为准则”（</w:t>
      </w:r>
      <w:r>
        <w:rPr>
          <w:rFonts w:hint="eastAsia"/>
          <w:szCs w:val="21"/>
        </w:rPr>
        <w:t>DDXW-01</w:t>
      </w:r>
      <w:r>
        <w:rPr>
          <w:rFonts w:hint="eastAsia"/>
          <w:szCs w:val="21"/>
        </w:rPr>
        <w:t>），并确定我会严格按照此准则执行。</w:t>
      </w:r>
    </w:p>
    <w:p w:rsidR="0067687B" w:rsidRDefault="0067687B">
      <w:pPr>
        <w:ind w:firstLineChars="200" w:firstLine="422"/>
        <w:rPr>
          <w:rFonts w:hint="eastAsia"/>
          <w:b/>
        </w:rPr>
      </w:pPr>
    </w:p>
    <w:p w:rsidR="0067687B" w:rsidRDefault="0067687B">
      <w:pPr>
        <w:ind w:firstLineChars="200" w:firstLine="422"/>
        <w:rPr>
          <w:rFonts w:hint="eastAsia"/>
          <w:b/>
        </w:rPr>
      </w:pPr>
    </w:p>
    <w:p w:rsidR="0067687B" w:rsidRDefault="0067687B">
      <w:pPr>
        <w:ind w:firstLineChars="200" w:firstLine="422"/>
        <w:rPr>
          <w:rFonts w:hint="eastAsia"/>
          <w:b/>
        </w:rPr>
      </w:pPr>
    </w:p>
    <w:p w:rsidR="0067687B" w:rsidRDefault="0067687B">
      <w:pPr>
        <w:ind w:firstLineChars="200" w:firstLine="422"/>
        <w:rPr>
          <w:rFonts w:hint="eastAsia"/>
          <w:b/>
        </w:rPr>
      </w:pPr>
    </w:p>
    <w:p w:rsidR="0067687B" w:rsidRDefault="0067687B">
      <w:pPr>
        <w:ind w:right="420" w:firstLineChars="200" w:firstLine="422"/>
        <w:jc w:val="center"/>
        <w:rPr>
          <w:rFonts w:hint="eastAsia"/>
        </w:rPr>
      </w:pPr>
      <w:r>
        <w:rPr>
          <w:rFonts w:hint="eastAsia"/>
          <w:b/>
        </w:rPr>
        <w:t xml:space="preserve">                                  </w:t>
      </w:r>
      <w:r>
        <w:rPr>
          <w:rFonts w:hint="eastAsia"/>
        </w:rPr>
        <w:t>报考人员签字：</w:t>
      </w:r>
      <w:r>
        <w:rPr>
          <w:rFonts w:hint="eastAsia"/>
        </w:rPr>
        <w:t>___________________</w:t>
      </w:r>
    </w:p>
    <w:p w:rsidR="0067687B" w:rsidRDefault="0067687B">
      <w:pPr>
        <w:ind w:firstLineChars="200" w:firstLine="420"/>
        <w:jc w:val="right"/>
        <w:rPr>
          <w:rFonts w:hint="eastAsia"/>
        </w:rPr>
      </w:pPr>
      <w:r>
        <w:rPr>
          <w:rFonts w:hint="eastAsia"/>
        </w:rPr>
        <w:t xml:space="preserve">            </w:t>
      </w:r>
    </w:p>
    <w:p w:rsidR="0067687B" w:rsidRDefault="0067687B">
      <w:pPr>
        <w:ind w:right="420" w:firstLineChars="200" w:firstLine="420"/>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67687B">
      <w:headerReference w:type="default" r:id="rId7"/>
      <w:footerReference w:type="default" r:id="rId8"/>
      <w:pgSz w:w="11906" w:h="16838"/>
      <w:pgMar w:top="1440" w:right="1286" w:bottom="1440"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8FE" w:rsidRDefault="00AC08FE">
      <w:r>
        <w:separator/>
      </w:r>
    </w:p>
  </w:endnote>
  <w:endnote w:type="continuationSeparator" w:id="1">
    <w:p w:rsidR="00AC08FE" w:rsidRDefault="00AC0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7B" w:rsidRDefault="0067687B">
    <w:pPr>
      <w:jc w:val="center"/>
      <w:rPr>
        <w:szCs w:val="21"/>
      </w:rPr>
    </w:pPr>
    <w:r>
      <w:rPr>
        <w:szCs w:val="21"/>
      </w:rPr>
      <w:t>[</w:t>
    </w:r>
    <w:r>
      <w:rPr>
        <w:rFonts w:hint="eastAsia"/>
        <w:szCs w:val="21"/>
      </w:rPr>
      <w:t>中国机械工程学会无损检测学会编制</w:t>
    </w:r>
    <w:r>
      <w:rPr>
        <w:rFonts w:ascii="宋体" w:hAnsi="宋体" w:hint="eastAsia"/>
        <w:szCs w:val="21"/>
      </w:rPr>
      <w:t>•</w:t>
    </w:r>
    <w:r>
      <w:rPr>
        <w:rFonts w:hint="eastAsia"/>
        <w:szCs w:val="21"/>
      </w:rPr>
      <w:t>执行标准：</w:t>
    </w:r>
    <w:r>
      <w:rPr>
        <w:szCs w:val="21"/>
      </w:rPr>
      <w:t>ISO9712-20</w:t>
    </w:r>
    <w:r>
      <w:rPr>
        <w:rFonts w:hint="eastAsia"/>
        <w:szCs w:val="21"/>
      </w:rPr>
      <w:t>12</w:t>
    </w:r>
    <w:r>
      <w:rPr>
        <w:rFonts w:hint="eastAsia"/>
        <w:szCs w:val="21"/>
      </w:rPr>
      <w:t>标准</w:t>
    </w:r>
    <w:r>
      <w:rPr>
        <w:szCs w:val="21"/>
      </w:rPr>
      <w:t>]</w:t>
    </w:r>
    <w:r>
      <w:pict>
        <v:line id="Line 1" o:spid="_x0000_s2049" style="position:absolute;left:0;text-align:left;z-index:251657728;mso-position-horizontal-relative:text;mso-position-vertical-relative:text" from="-175.3pt,130.9pt" to="-175.25pt,145.4pt"/>
      </w:pict>
    </w:r>
  </w:p>
  <w:p w:rsidR="0067687B" w:rsidRDefault="0067687B">
    <w:pPr>
      <w:pStyle w:val="a3"/>
      <w:jc w:val="center"/>
      <w:rPr>
        <w:rFonts w:hint="eastAsia"/>
      </w:rPr>
    </w:pPr>
    <w:r>
      <w:rPr>
        <w:rFonts w:hint="eastAsia"/>
        <w:kern w:val="0"/>
        <w:szCs w:val="21"/>
      </w:rPr>
      <w:t>文件编号</w:t>
    </w:r>
    <w:r>
      <w:rPr>
        <w:rFonts w:hint="eastAsia"/>
        <w:kern w:val="0"/>
        <w:szCs w:val="21"/>
      </w:rPr>
      <w:t xml:space="preserve">: </w:t>
    </w:r>
    <w:r>
      <w:rPr>
        <w:rFonts w:hint="eastAsia"/>
      </w:rPr>
      <w:t xml:space="preserve">DDXW-01                 </w:t>
    </w:r>
    <w:r>
      <w:rPr>
        <w:rFonts w:hint="eastAsia"/>
      </w:rPr>
      <w:t>版本号：</w:t>
    </w:r>
    <w:r>
      <w:rPr>
        <w:rFonts w:hint="eastAsia"/>
      </w:rPr>
      <w:t>20</w:t>
    </w:r>
    <w:r w:rsidR="008C4ABC">
      <w:rPr>
        <w:rFonts w:hint="eastAsia"/>
      </w:rPr>
      <w:t>21</w:t>
    </w:r>
    <w:r>
      <w:rPr>
        <w:rFonts w:hint="eastAsia"/>
      </w:rPr>
      <w:t>0</w:t>
    </w:r>
    <w:r w:rsidR="008C4ABC">
      <w:rPr>
        <w:rFonts w:hint="eastAsia"/>
      </w:rPr>
      <w:t>3</w:t>
    </w:r>
    <w:r>
      <w:rPr>
        <w:rFonts w:hint="eastAsia"/>
      </w:rPr>
      <w:t>-</w:t>
    </w:r>
    <w:r w:rsidR="008C4ABC">
      <w:rPr>
        <w:rFonts w:hint="eastAsia"/>
      </w:rPr>
      <w:t>01</w:t>
    </w:r>
    <w:r>
      <w:rPr>
        <w:rFonts w:hint="eastAsia"/>
      </w:rPr>
      <w:t xml:space="preserve">                   </w:t>
    </w:r>
    <w:r>
      <w:rPr>
        <w:rFonts w:hint="eastAsia"/>
      </w:rPr>
      <w:t>发布日期：</w:t>
    </w:r>
    <w:r>
      <w:rPr>
        <w:rFonts w:hint="eastAsia"/>
      </w:rPr>
      <w:t>20</w:t>
    </w:r>
    <w:r w:rsidR="008C4ABC">
      <w:rPr>
        <w:rFonts w:hint="eastAsia"/>
      </w:rPr>
      <w:t>21</w:t>
    </w:r>
    <w:r>
      <w:rPr>
        <w:rFonts w:hint="eastAsia"/>
      </w:rPr>
      <w:t>-</w:t>
    </w:r>
    <w:r w:rsidR="008C4ABC">
      <w:rPr>
        <w:rFonts w:hint="eastAsia"/>
      </w:rPr>
      <w:t>3</w:t>
    </w: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8FE" w:rsidRDefault="00AC08FE">
      <w:r>
        <w:separator/>
      </w:r>
    </w:p>
  </w:footnote>
  <w:footnote w:type="continuationSeparator" w:id="1">
    <w:p w:rsidR="00AC08FE" w:rsidRDefault="00AC0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7B" w:rsidRDefault="0067687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70D0B"/>
    <w:multiLevelType w:val="multilevel"/>
    <w:tmpl w:val="45D70D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264D36"/>
    <w:rsid w:val="003137FE"/>
    <w:rsid w:val="00400DFD"/>
    <w:rsid w:val="004C3E3C"/>
    <w:rsid w:val="006016B3"/>
    <w:rsid w:val="0062748A"/>
    <w:rsid w:val="0067687B"/>
    <w:rsid w:val="007F6B4D"/>
    <w:rsid w:val="007F6F59"/>
    <w:rsid w:val="008672EC"/>
    <w:rsid w:val="008C4ABC"/>
    <w:rsid w:val="00986F96"/>
    <w:rsid w:val="009B7646"/>
    <w:rsid w:val="00A47CD3"/>
    <w:rsid w:val="00AC08FE"/>
    <w:rsid w:val="00AC5021"/>
    <w:rsid w:val="00CE1BF7"/>
    <w:rsid w:val="00DA6C8B"/>
    <w:rsid w:val="00EA20D3"/>
    <w:rsid w:val="00F13702"/>
    <w:rsid w:val="00F41435"/>
    <w:rsid w:val="00F803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semiHidden/>
    <w:locked/>
    <w:rPr>
      <w:rFonts w:eastAsia="宋体"/>
      <w:kern w:val="2"/>
      <w:sz w:val="18"/>
      <w:szCs w:val="18"/>
      <w:lang w:val="en-US" w:eastAsia="zh-CN" w:bidi="ar-SA"/>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913</Characters>
  <Application>Microsoft Office Word</Application>
  <DocSecurity>0</DocSecurity>
  <PresentationFormat/>
  <Lines>7</Lines>
  <Paragraphs>2</Paragraphs>
  <Slides>0</Slides>
  <Notes>0</Notes>
  <HiddenSlides>0</HiddenSlides>
  <MMClips>0</MMClips>
  <ScaleCrop>false</ScaleCrop>
  <Company>China</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持证人员的道德行为准则</dc:title>
  <dc:creator>IBM</dc:creator>
  <cp:lastModifiedBy>Administrator</cp:lastModifiedBy>
  <cp:revision>2</cp:revision>
  <cp:lastPrinted>2012-08-13T01:59:00Z</cp:lastPrinted>
  <dcterms:created xsi:type="dcterms:W3CDTF">2021-03-01T02:36:00Z</dcterms:created>
  <dcterms:modified xsi:type="dcterms:W3CDTF">2021-03-01T02:36:00Z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